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FF" w:rsidRPr="003568DD" w:rsidRDefault="003568DD" w:rsidP="003568DD">
      <w:pPr>
        <w:jc w:val="center"/>
        <w:rPr>
          <w:b/>
          <w:sz w:val="32"/>
        </w:rPr>
      </w:pPr>
      <w:bookmarkStart w:id="0" w:name="_GoBack"/>
      <w:bookmarkEnd w:id="0"/>
      <w:r w:rsidRPr="003568DD">
        <w:rPr>
          <w:rFonts w:hint="eastAsia"/>
          <w:b/>
          <w:sz w:val="32"/>
        </w:rPr>
        <w:t>STUST</w:t>
      </w:r>
      <w:r w:rsidR="008A75FF" w:rsidRPr="003568DD">
        <w:rPr>
          <w:rFonts w:hint="eastAsia"/>
          <w:b/>
          <w:sz w:val="32"/>
        </w:rPr>
        <w:t xml:space="preserve"> labor and service learning regulations</w:t>
      </w:r>
    </w:p>
    <w:p w:rsidR="00C260C1" w:rsidRPr="0098287C" w:rsidRDefault="0098287C" w:rsidP="0098287C">
      <w:pPr>
        <w:pStyle w:val="a3"/>
        <w:numPr>
          <w:ilvl w:val="0"/>
          <w:numId w:val="1"/>
        </w:numPr>
        <w:ind w:leftChars="0"/>
      </w:pPr>
      <w:r>
        <w:rPr>
          <w:rFonts w:hint="eastAsia"/>
        </w:rPr>
        <w:t>In order to</w:t>
      </w:r>
      <w:r>
        <w:t xml:space="preserve"> promote</w:t>
      </w:r>
      <w:r>
        <w:rPr>
          <w:rFonts w:hint="eastAsia"/>
        </w:rPr>
        <w:t xml:space="preserve"> </w:t>
      </w:r>
      <w:r>
        <w:t>manual labor and service learning,</w:t>
      </w:r>
      <w:r w:rsidRPr="0098287C">
        <w:rPr>
          <w:rFonts w:eastAsia="標楷體"/>
          <w:kern w:val="0"/>
        </w:rPr>
        <w:t xml:space="preserve"> </w:t>
      </w:r>
      <w:r w:rsidRPr="0098287C">
        <w:rPr>
          <w:rFonts w:eastAsia="標楷體" w:hint="eastAsia"/>
          <w:kern w:val="0"/>
        </w:rPr>
        <w:t xml:space="preserve">Southern Taiwan University of Science and </w:t>
      </w:r>
      <w:r w:rsidRPr="0098287C">
        <w:rPr>
          <w:rFonts w:eastAsia="標楷體"/>
          <w:kern w:val="0"/>
        </w:rPr>
        <w:t>Technology (hereinafter referred to as “the University”)</w:t>
      </w:r>
      <w:r>
        <w:rPr>
          <w:rFonts w:eastAsia="標楷體"/>
          <w:kern w:val="0"/>
        </w:rPr>
        <w:t xml:space="preserve"> made the article.</w:t>
      </w:r>
    </w:p>
    <w:p w:rsidR="0098287C" w:rsidRPr="00561760" w:rsidRDefault="0098287C" w:rsidP="002A49ED">
      <w:pPr>
        <w:pStyle w:val="a3"/>
        <w:numPr>
          <w:ilvl w:val="0"/>
          <w:numId w:val="1"/>
        </w:numPr>
        <w:ind w:leftChars="0"/>
      </w:pPr>
      <w:r>
        <w:rPr>
          <w:rFonts w:hint="eastAsia"/>
        </w:rPr>
        <w:t>The University set up</w:t>
      </w:r>
      <w:r>
        <w:t xml:space="preserve"> ”the committee of manual labor and service learning” </w:t>
      </w:r>
      <w:r w:rsidRPr="0098287C">
        <w:rPr>
          <w:rFonts w:eastAsia="標楷體"/>
          <w:kern w:val="0"/>
        </w:rPr>
        <w:t>(hereinafte</w:t>
      </w:r>
      <w:r>
        <w:rPr>
          <w:rFonts w:eastAsia="標楷體"/>
          <w:kern w:val="0"/>
        </w:rPr>
        <w:t>r referred to as “the committee</w:t>
      </w:r>
      <w:r w:rsidRPr="0098287C">
        <w:rPr>
          <w:rFonts w:eastAsia="標楷體"/>
          <w:kern w:val="0"/>
        </w:rPr>
        <w:t>”)</w:t>
      </w:r>
      <w:r>
        <w:rPr>
          <w:rFonts w:eastAsia="標楷體"/>
          <w:kern w:val="0"/>
        </w:rPr>
        <w:t xml:space="preserve">, instruct the activities related, the member are </w:t>
      </w:r>
      <w:r w:rsidR="002A49ED" w:rsidRPr="002A49ED">
        <w:rPr>
          <w:rFonts w:eastAsia="標楷體"/>
          <w:kern w:val="0"/>
        </w:rPr>
        <w:t xml:space="preserve">President, executive vice president, provost, student affairs chief, education department director, director of the General Education Center, Director of the Educational Development Centre, the college dean. Commission by the President as the convener, executive vice president as vice convener, meet at least once per semester, when necessary, may convene an </w:t>
      </w:r>
      <w:r w:rsidR="00561760">
        <w:rPr>
          <w:rFonts w:eastAsia="標楷體"/>
          <w:kern w:val="0"/>
        </w:rPr>
        <w:t>e</w:t>
      </w:r>
      <w:r w:rsidR="002A49ED" w:rsidRPr="002A49ED">
        <w:rPr>
          <w:rFonts w:eastAsia="標楷體"/>
          <w:kern w:val="0"/>
        </w:rPr>
        <w:t>xtraordinary meeting.</w:t>
      </w:r>
    </w:p>
    <w:p w:rsidR="00561760" w:rsidRDefault="00A62B21" w:rsidP="002A49ED">
      <w:pPr>
        <w:pStyle w:val="a3"/>
        <w:numPr>
          <w:ilvl w:val="0"/>
          <w:numId w:val="1"/>
        </w:numPr>
        <w:ind w:leftChars="0"/>
      </w:pPr>
      <w:r>
        <w:rPr>
          <w:rFonts w:hint="eastAsia"/>
        </w:rPr>
        <w:t>The</w:t>
      </w:r>
      <w:r>
        <w:t xml:space="preserve"> purpose of</w:t>
      </w:r>
      <w:r>
        <w:rPr>
          <w:rFonts w:hint="eastAsia"/>
        </w:rPr>
        <w:t xml:space="preserve"> manual labor</w:t>
      </w:r>
      <w:r>
        <w:t xml:space="preserve"> is to do various implementations </w:t>
      </w:r>
      <w:r w:rsidR="00EC6783">
        <w:t xml:space="preserve">in school, such as the cleaning of dormitories, classrooms and campus environments. The affairs of manual labor are execute by </w:t>
      </w:r>
      <w:r w:rsidR="00187258">
        <w:t>manual labor team in Office of Student affairs.</w:t>
      </w:r>
    </w:p>
    <w:p w:rsidR="00187258" w:rsidRDefault="00187258" w:rsidP="00880DA5">
      <w:pPr>
        <w:pStyle w:val="a3"/>
        <w:numPr>
          <w:ilvl w:val="0"/>
          <w:numId w:val="1"/>
        </w:numPr>
        <w:ind w:leftChars="0"/>
      </w:pPr>
      <w:r>
        <w:t>The purpose of service learning is to do various service learning, such as be a volunteer domestic or international in communities, social welfare agencies. The affairs are execute by the Center of Service Learning.</w:t>
      </w:r>
      <w:r w:rsidR="0012619C">
        <w:t xml:space="preserve"> T</w:t>
      </w:r>
      <w:r>
        <w:t>he Center of Service Learning can ask other units give hand</w:t>
      </w:r>
      <w:r w:rsidR="0012619C">
        <w:t>s</w:t>
      </w:r>
      <w:r>
        <w:t xml:space="preserve"> if</w:t>
      </w:r>
      <w:r w:rsidR="00880DA5">
        <w:t xml:space="preserve"> in need. The center have Director</w:t>
      </w:r>
      <w:r w:rsidR="0012619C">
        <w:t xml:space="preserve"> </w:t>
      </w:r>
      <w:r w:rsidR="00880DA5">
        <w:t xml:space="preserve">(chief secretary), 2 Vice </w:t>
      </w:r>
      <w:r w:rsidR="006D0BEC">
        <w:t>Director (vice</w:t>
      </w:r>
      <w:r w:rsidR="00880DA5">
        <w:t xml:space="preserve"> </w:t>
      </w:r>
      <w:r w:rsidR="00880DA5" w:rsidRPr="00880DA5">
        <w:t>Provost and vice</w:t>
      </w:r>
      <w:r w:rsidR="00880DA5">
        <w:t xml:space="preserve"> director of Academic Affairs), Executive </w:t>
      </w:r>
      <w:proofErr w:type="gramStart"/>
      <w:r w:rsidR="00880DA5">
        <w:t>Secretary(</w:t>
      </w:r>
      <w:proofErr w:type="gramEnd"/>
      <w:r w:rsidR="00880DA5">
        <w:t xml:space="preserve"> manual labor</w:t>
      </w:r>
      <w:r w:rsidR="0012619C">
        <w:t xml:space="preserve"> group leader), and several clerks.</w:t>
      </w:r>
    </w:p>
    <w:p w:rsidR="003C19CA" w:rsidRDefault="00E26A24" w:rsidP="003C19CA">
      <w:pPr>
        <w:pStyle w:val="a3"/>
        <w:numPr>
          <w:ilvl w:val="0"/>
          <w:numId w:val="1"/>
        </w:numPr>
        <w:ind w:leftChars="0"/>
      </w:pPr>
      <w:r>
        <w:rPr>
          <w:rFonts w:hint="eastAsia"/>
        </w:rPr>
        <w:t>Day division should have two semesters</w:t>
      </w:r>
      <w:r>
        <w:t>’</w:t>
      </w:r>
      <w:r>
        <w:rPr>
          <w:rFonts w:hint="eastAsia"/>
        </w:rPr>
        <w:t xml:space="preserve"> </w:t>
      </w:r>
      <w:r>
        <w:t>labor and service learning</w:t>
      </w:r>
      <w:r w:rsidR="003C19CA">
        <w:rPr>
          <w:rFonts w:hint="eastAsia"/>
        </w:rPr>
        <w:t xml:space="preserve"> courses, and each class will have a profession teacher as the</w:t>
      </w:r>
      <w:r w:rsidR="003C19CA">
        <w:t xml:space="preserve"> </w:t>
      </w:r>
      <w:r w:rsidR="003C19CA">
        <w:rPr>
          <w:rFonts w:hint="eastAsia"/>
        </w:rPr>
        <w:t>instructor.</w:t>
      </w:r>
    </w:p>
    <w:p w:rsidR="003C19CA" w:rsidRDefault="003C19CA" w:rsidP="003C19CA">
      <w:pPr>
        <w:pStyle w:val="a3"/>
        <w:ind w:leftChars="0"/>
      </w:pPr>
      <w:r>
        <w:rPr>
          <w:rFonts w:hint="eastAsia"/>
        </w:rPr>
        <w:t>Those courses will be given by every department and General Education Center.</w:t>
      </w:r>
    </w:p>
    <w:p w:rsidR="003C19CA" w:rsidRDefault="003C19CA" w:rsidP="003C19CA">
      <w:pPr>
        <w:pStyle w:val="a3"/>
        <w:ind w:leftChars="0"/>
      </w:pPr>
      <w:r>
        <w:t>T</w:t>
      </w:r>
      <w:r>
        <w:rPr>
          <w:rFonts w:hint="eastAsia"/>
        </w:rPr>
        <w:t>he office should list the details about the courses.</w:t>
      </w:r>
    </w:p>
    <w:p w:rsidR="003C19CA" w:rsidRDefault="006D0BEC" w:rsidP="003C19CA">
      <w:pPr>
        <w:pStyle w:val="a3"/>
        <w:numPr>
          <w:ilvl w:val="0"/>
          <w:numId w:val="1"/>
        </w:numPr>
        <w:ind w:leftChars="0"/>
      </w:pPr>
      <w:r>
        <w:t>O</w:t>
      </w:r>
      <w:r>
        <w:rPr>
          <w:rFonts w:hint="eastAsia"/>
        </w:rPr>
        <w:t xml:space="preserve">ur school should set up concrete norm or </w:t>
      </w:r>
      <w:r>
        <w:t>relevant</w:t>
      </w:r>
      <w:r>
        <w:rPr>
          <w:rFonts w:hint="eastAsia"/>
        </w:rPr>
        <w:t xml:space="preserve"> rules to judge the institution giving assistance on labor and service learning.</w:t>
      </w:r>
    </w:p>
    <w:p w:rsidR="006D0BEC" w:rsidRPr="006D0BEC" w:rsidRDefault="006D0BEC" w:rsidP="003C19CA">
      <w:pPr>
        <w:pStyle w:val="a3"/>
        <w:numPr>
          <w:ilvl w:val="0"/>
          <w:numId w:val="1"/>
        </w:numPr>
        <w:ind w:leftChars="0"/>
      </w:pPr>
      <w:r>
        <w:t>O</w:t>
      </w:r>
      <w:r>
        <w:rPr>
          <w:rFonts w:hint="eastAsia"/>
        </w:rPr>
        <w:t xml:space="preserve">ur school should select excellent administration staffs from the administration </w:t>
      </w:r>
      <w:r>
        <w:t>staffs, which</w:t>
      </w:r>
      <w:r>
        <w:rPr>
          <w:rFonts w:hint="eastAsia"/>
        </w:rPr>
        <w:t xml:space="preserve"> deal with labor and service learning, and give them </w:t>
      </w:r>
      <w:r>
        <w:rPr>
          <w:rFonts w:ascii="Helvetica" w:hAnsi="Helvetica" w:cs="Helvetica"/>
          <w:color w:val="141823"/>
          <w:sz w:val="23"/>
          <w:szCs w:val="23"/>
          <w:shd w:val="clear" w:color="auto" w:fill="FFFFFF"/>
        </w:rPr>
        <w:t>Commendation</w:t>
      </w:r>
      <w:r>
        <w:rPr>
          <w:rFonts w:ascii="Helvetica" w:hAnsi="Helvetica" w:cs="Helvetica" w:hint="eastAsia"/>
          <w:color w:val="141823"/>
          <w:sz w:val="23"/>
          <w:szCs w:val="23"/>
          <w:shd w:val="clear" w:color="auto" w:fill="FFFFFF"/>
        </w:rPr>
        <w:t>.</w:t>
      </w:r>
    </w:p>
    <w:p w:rsidR="0064718A" w:rsidRPr="0064718A" w:rsidRDefault="007540F2" w:rsidP="0064718A">
      <w:pPr>
        <w:pStyle w:val="a3"/>
        <w:numPr>
          <w:ilvl w:val="0"/>
          <w:numId w:val="1"/>
        </w:numPr>
        <w:ind w:leftChars="0"/>
      </w:pPr>
      <w:r>
        <w:rPr>
          <w:rFonts w:ascii="Helvetica" w:hAnsi="Helvetica" w:cs="Helvetica"/>
          <w:color w:val="141823"/>
          <w:sz w:val="23"/>
          <w:szCs w:val="23"/>
          <w:shd w:val="clear" w:color="auto" w:fill="FFFFFF"/>
        </w:rPr>
        <w:t>T</w:t>
      </w:r>
      <w:r>
        <w:rPr>
          <w:rFonts w:ascii="Helvetica" w:hAnsi="Helvetica" w:cs="Helvetica" w:hint="eastAsia"/>
          <w:color w:val="141823"/>
          <w:sz w:val="23"/>
          <w:szCs w:val="23"/>
          <w:shd w:val="clear" w:color="auto" w:fill="FFFFFF"/>
        </w:rPr>
        <w:t xml:space="preserve">he instructor of labor and service learning </w:t>
      </w:r>
      <w:r w:rsidR="0064718A">
        <w:rPr>
          <w:rFonts w:ascii="Helvetica" w:hAnsi="Helvetica" w:cs="Helvetica" w:hint="eastAsia"/>
          <w:color w:val="141823"/>
          <w:sz w:val="23"/>
          <w:szCs w:val="23"/>
          <w:shd w:val="clear" w:color="auto" w:fill="FFFFFF"/>
        </w:rPr>
        <w:t xml:space="preserve">course </w:t>
      </w:r>
      <w:r>
        <w:rPr>
          <w:rFonts w:ascii="Helvetica" w:hAnsi="Helvetica" w:cs="Helvetica" w:hint="eastAsia"/>
          <w:color w:val="141823"/>
          <w:sz w:val="23"/>
          <w:szCs w:val="23"/>
          <w:shd w:val="clear" w:color="auto" w:fill="FFFFFF"/>
        </w:rPr>
        <w:t xml:space="preserve">will receive 5,000 as bonus </w:t>
      </w:r>
      <w:r>
        <w:rPr>
          <w:rFonts w:ascii="Helvetica" w:hAnsi="Helvetica" w:cs="Helvetica"/>
          <w:color w:val="141823"/>
          <w:sz w:val="23"/>
          <w:szCs w:val="23"/>
          <w:shd w:val="clear" w:color="auto" w:fill="FFFFFF"/>
        </w:rPr>
        <w:t>commission</w:t>
      </w:r>
      <w:r w:rsidR="0064718A">
        <w:rPr>
          <w:rFonts w:ascii="Helvetica" w:hAnsi="Helvetica" w:cs="Helvetica" w:hint="eastAsia"/>
          <w:color w:val="141823"/>
          <w:sz w:val="23"/>
          <w:szCs w:val="23"/>
          <w:shd w:val="clear" w:color="auto" w:fill="FFFFFF"/>
        </w:rPr>
        <w:t xml:space="preserve">. Also, the course will be </w:t>
      </w:r>
      <w:r w:rsidR="0064718A">
        <w:rPr>
          <w:rFonts w:ascii="Helvetica" w:hAnsi="Helvetica" w:cs="Helvetica"/>
          <w:color w:val="141823"/>
          <w:sz w:val="23"/>
          <w:szCs w:val="23"/>
          <w:shd w:val="clear" w:color="auto" w:fill="FFFFFF"/>
        </w:rPr>
        <w:t>incorporate</w:t>
      </w:r>
      <w:r w:rsidR="0064718A">
        <w:rPr>
          <w:rFonts w:ascii="Helvetica" w:hAnsi="Helvetica" w:cs="Helvetica" w:hint="eastAsia"/>
          <w:color w:val="141823"/>
          <w:sz w:val="23"/>
          <w:szCs w:val="23"/>
          <w:shd w:val="clear" w:color="auto" w:fill="FFFFFF"/>
        </w:rPr>
        <w:t xml:space="preserve">d into excellent performance projects. </w:t>
      </w:r>
    </w:p>
    <w:p w:rsidR="006D0BEC" w:rsidRDefault="0064718A" w:rsidP="0064718A">
      <w:pPr>
        <w:pStyle w:val="a3"/>
        <w:ind w:leftChars="0"/>
        <w:rPr>
          <w:rFonts w:ascii="Helvetica" w:hAnsi="Helvetica" w:cs="Helvetica"/>
          <w:color w:val="141823"/>
          <w:sz w:val="23"/>
          <w:szCs w:val="23"/>
          <w:shd w:val="clear" w:color="auto" w:fill="FFFFFF"/>
        </w:rPr>
      </w:pPr>
      <w:r>
        <w:rPr>
          <w:rFonts w:ascii="Helvetica" w:hAnsi="Helvetica" w:cs="Helvetica" w:hint="eastAsia"/>
          <w:color w:val="141823"/>
          <w:sz w:val="23"/>
          <w:szCs w:val="23"/>
          <w:shd w:val="clear" w:color="auto" w:fill="FFFFFF"/>
        </w:rPr>
        <w:t xml:space="preserve">If the </w:t>
      </w:r>
      <w:r>
        <w:rPr>
          <w:rFonts w:ascii="Helvetica" w:hAnsi="Helvetica" w:cs="Helvetica"/>
          <w:color w:val="141823"/>
          <w:sz w:val="23"/>
          <w:szCs w:val="23"/>
          <w:shd w:val="clear" w:color="auto" w:fill="FFFFFF"/>
        </w:rPr>
        <w:t>course turns</w:t>
      </w:r>
      <w:r>
        <w:rPr>
          <w:rFonts w:ascii="Helvetica" w:hAnsi="Helvetica" w:cs="Helvetica" w:hint="eastAsia"/>
          <w:color w:val="141823"/>
          <w:sz w:val="23"/>
          <w:szCs w:val="23"/>
          <w:shd w:val="clear" w:color="auto" w:fill="FFFFFF"/>
        </w:rPr>
        <w:t xml:space="preserve"> out to be ineffective, the </w:t>
      </w:r>
      <w:r>
        <w:rPr>
          <w:rFonts w:ascii="Helvetica" w:hAnsi="Helvetica" w:cs="Helvetica"/>
          <w:color w:val="141823"/>
          <w:sz w:val="23"/>
          <w:szCs w:val="23"/>
          <w:shd w:val="clear" w:color="auto" w:fill="FFFFFF"/>
        </w:rPr>
        <w:t>commission</w:t>
      </w:r>
      <w:r>
        <w:rPr>
          <w:rFonts w:ascii="Helvetica" w:hAnsi="Helvetica" w:cs="Helvetica" w:hint="eastAsia"/>
          <w:color w:val="141823"/>
          <w:sz w:val="23"/>
          <w:szCs w:val="23"/>
          <w:shd w:val="clear" w:color="auto" w:fill="FFFFFF"/>
        </w:rPr>
        <w:t xml:space="preserve"> will be canceled and the course will be removed from excellent performance projects.</w:t>
      </w:r>
    </w:p>
    <w:p w:rsidR="0064718A" w:rsidRPr="0064718A" w:rsidRDefault="0064718A" w:rsidP="0064718A">
      <w:pPr>
        <w:pStyle w:val="a3"/>
        <w:ind w:leftChars="0"/>
      </w:pPr>
      <w:r>
        <w:t>O</w:t>
      </w:r>
      <w:r>
        <w:rPr>
          <w:rFonts w:hint="eastAsia"/>
        </w:rPr>
        <w:t>ur school should select excellent instructors from the instructor</w:t>
      </w:r>
      <w:r>
        <w:t>s, wh</w:t>
      </w:r>
      <w:r>
        <w:rPr>
          <w:rFonts w:hint="eastAsia"/>
        </w:rPr>
        <w:t xml:space="preserve">o give labor and service learning class, and give them </w:t>
      </w:r>
      <w:r>
        <w:rPr>
          <w:rFonts w:ascii="Helvetica" w:hAnsi="Helvetica" w:cs="Helvetica"/>
          <w:color w:val="141823"/>
          <w:sz w:val="23"/>
          <w:szCs w:val="23"/>
          <w:shd w:val="clear" w:color="auto" w:fill="FFFFFF"/>
        </w:rPr>
        <w:t>Commendation</w:t>
      </w:r>
      <w:r>
        <w:rPr>
          <w:rFonts w:ascii="Helvetica" w:hAnsi="Helvetica" w:cs="Helvetica" w:hint="eastAsia"/>
          <w:color w:val="141823"/>
          <w:sz w:val="23"/>
          <w:szCs w:val="23"/>
          <w:shd w:val="clear" w:color="auto" w:fill="FFFFFF"/>
        </w:rPr>
        <w:t>.</w:t>
      </w:r>
    </w:p>
    <w:p w:rsidR="007540F2" w:rsidRPr="007540F2" w:rsidRDefault="007540F2" w:rsidP="007540F2">
      <w:pPr>
        <w:pStyle w:val="a3"/>
        <w:numPr>
          <w:ilvl w:val="0"/>
          <w:numId w:val="1"/>
        </w:numPr>
        <w:ind w:leftChars="0"/>
      </w:pPr>
      <w:r>
        <w:rPr>
          <w:rFonts w:ascii="Helvetica" w:hAnsi="Helvetica" w:cs="Helvetica"/>
          <w:color w:val="141823"/>
          <w:sz w:val="23"/>
          <w:szCs w:val="23"/>
          <w:shd w:val="clear" w:color="auto" w:fill="FFFFFF"/>
        </w:rPr>
        <w:lastRenderedPageBreak/>
        <w:t>E</w:t>
      </w:r>
      <w:r>
        <w:rPr>
          <w:rFonts w:ascii="Helvetica" w:hAnsi="Helvetica" w:cs="Helvetica" w:hint="eastAsia"/>
          <w:color w:val="141823"/>
          <w:sz w:val="23"/>
          <w:szCs w:val="23"/>
          <w:shd w:val="clear" w:color="auto" w:fill="FFFFFF"/>
        </w:rPr>
        <w:t xml:space="preserve">ach </w:t>
      </w:r>
      <w:r>
        <w:rPr>
          <w:rFonts w:ascii="Helvetica" w:hAnsi="Helvetica" w:cs="Helvetica"/>
          <w:color w:val="141823"/>
          <w:sz w:val="23"/>
          <w:szCs w:val="23"/>
          <w:shd w:val="clear" w:color="auto" w:fill="FFFFFF"/>
        </w:rPr>
        <w:t>semester, our</w:t>
      </w:r>
      <w:r>
        <w:rPr>
          <w:rFonts w:ascii="Helvetica" w:hAnsi="Helvetica" w:cs="Helvetica" w:hint="eastAsia"/>
          <w:color w:val="141823"/>
          <w:sz w:val="23"/>
          <w:szCs w:val="23"/>
          <w:shd w:val="clear" w:color="auto" w:fill="FFFFFF"/>
        </w:rPr>
        <w:t xml:space="preserve"> school should select excellent students, who join the labor and service learning </w:t>
      </w:r>
      <w:r>
        <w:rPr>
          <w:rFonts w:ascii="Helvetica" w:hAnsi="Helvetica" w:cs="Helvetica"/>
          <w:color w:val="141823"/>
          <w:sz w:val="23"/>
          <w:szCs w:val="23"/>
          <w:shd w:val="clear" w:color="auto" w:fill="FFFFFF"/>
        </w:rPr>
        <w:t>classes</w:t>
      </w:r>
      <w:r>
        <w:rPr>
          <w:rFonts w:ascii="Helvetica" w:hAnsi="Helvetica" w:cs="Helvetica" w:hint="eastAsia"/>
          <w:color w:val="141823"/>
          <w:sz w:val="23"/>
          <w:szCs w:val="23"/>
          <w:shd w:val="clear" w:color="auto" w:fill="FFFFFF"/>
        </w:rPr>
        <w:t xml:space="preserve">, giving them </w:t>
      </w:r>
      <w:r>
        <w:rPr>
          <w:rFonts w:ascii="Helvetica" w:hAnsi="Helvetica" w:cs="Helvetica"/>
          <w:color w:val="141823"/>
          <w:sz w:val="23"/>
          <w:szCs w:val="23"/>
          <w:shd w:val="clear" w:color="auto" w:fill="FFFFFF"/>
        </w:rPr>
        <w:t>Commendation</w:t>
      </w:r>
      <w:r>
        <w:rPr>
          <w:rFonts w:ascii="Helvetica" w:hAnsi="Helvetica" w:cs="Helvetica" w:hint="eastAsia"/>
          <w:color w:val="141823"/>
          <w:sz w:val="23"/>
          <w:szCs w:val="23"/>
          <w:shd w:val="clear" w:color="auto" w:fill="FFFFFF"/>
        </w:rPr>
        <w:t xml:space="preserve"> and certificate of merit.</w:t>
      </w:r>
    </w:p>
    <w:p w:rsidR="007540F2" w:rsidRDefault="000474CE" w:rsidP="007540F2">
      <w:pPr>
        <w:pStyle w:val="a3"/>
        <w:numPr>
          <w:ilvl w:val="0"/>
          <w:numId w:val="1"/>
        </w:numPr>
        <w:ind w:leftChars="0"/>
      </w:pPr>
      <w:r>
        <w:rPr>
          <w:rFonts w:ascii="Helvetica" w:hAnsi="Helvetica" w:cs="Helvetica"/>
          <w:color w:val="141823"/>
          <w:sz w:val="23"/>
          <w:szCs w:val="23"/>
          <w:shd w:val="clear" w:color="auto" w:fill="FFFFFF"/>
        </w:rPr>
        <w:t>These regulations have</w:t>
      </w:r>
      <w:r w:rsidR="007540F2">
        <w:rPr>
          <w:rFonts w:ascii="Helvetica" w:hAnsi="Helvetica" w:cs="Helvetica" w:hint="eastAsia"/>
          <w:color w:val="141823"/>
          <w:sz w:val="23"/>
          <w:szCs w:val="23"/>
          <w:shd w:val="clear" w:color="auto" w:fill="FFFFFF"/>
        </w:rPr>
        <w:t xml:space="preserve"> passed by the </w:t>
      </w:r>
      <w:r w:rsidR="007540F2">
        <w:rPr>
          <w:rFonts w:ascii="Helvetica" w:hAnsi="Helvetica" w:cs="Helvetica"/>
          <w:color w:val="141823"/>
          <w:sz w:val="23"/>
          <w:szCs w:val="23"/>
          <w:shd w:val="clear" w:color="auto" w:fill="FFFFFF"/>
        </w:rPr>
        <w:t>executive</w:t>
      </w:r>
      <w:r w:rsidR="007540F2">
        <w:rPr>
          <w:rFonts w:ascii="Helvetica" w:hAnsi="Helvetica" w:cs="Helvetica" w:hint="eastAsia"/>
          <w:color w:val="141823"/>
          <w:sz w:val="23"/>
          <w:szCs w:val="23"/>
          <w:shd w:val="clear" w:color="auto" w:fill="FFFFFF"/>
        </w:rPr>
        <w:t xml:space="preserve"> council. </w:t>
      </w:r>
      <w:r w:rsidR="007540F2">
        <w:rPr>
          <w:rFonts w:ascii="Helvetica" w:hAnsi="Helvetica" w:cs="Helvetica"/>
          <w:color w:val="141823"/>
          <w:sz w:val="23"/>
          <w:szCs w:val="23"/>
          <w:shd w:val="clear" w:color="auto" w:fill="FFFFFF"/>
        </w:rPr>
        <w:t>W</w:t>
      </w:r>
      <w:r w:rsidR="007540F2">
        <w:rPr>
          <w:rFonts w:ascii="Helvetica" w:hAnsi="Helvetica" w:cs="Helvetica" w:hint="eastAsia"/>
          <w:color w:val="141823"/>
          <w:sz w:val="23"/>
          <w:szCs w:val="23"/>
          <w:shd w:val="clear" w:color="auto" w:fill="FFFFFF"/>
        </w:rPr>
        <w:t>ill be declared after principal</w:t>
      </w:r>
      <w:r w:rsidR="007540F2">
        <w:rPr>
          <w:rFonts w:ascii="Helvetica" w:hAnsi="Helvetica" w:cs="Helvetica"/>
          <w:color w:val="141823"/>
          <w:sz w:val="23"/>
          <w:szCs w:val="23"/>
          <w:shd w:val="clear" w:color="auto" w:fill="FFFFFF"/>
        </w:rPr>
        <w:t>’</w:t>
      </w:r>
      <w:r w:rsidR="007540F2">
        <w:rPr>
          <w:rFonts w:ascii="Helvetica" w:hAnsi="Helvetica" w:cs="Helvetica" w:hint="eastAsia"/>
          <w:color w:val="141823"/>
          <w:sz w:val="23"/>
          <w:szCs w:val="23"/>
          <w:shd w:val="clear" w:color="auto" w:fill="FFFFFF"/>
        </w:rPr>
        <w:t>s audit and determine.</w:t>
      </w:r>
    </w:p>
    <w:sectPr w:rsidR="007540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3170"/>
    <w:multiLevelType w:val="hybridMultilevel"/>
    <w:tmpl w:val="94D8C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7C"/>
    <w:rsid w:val="000474CE"/>
    <w:rsid w:val="0012619C"/>
    <w:rsid w:val="00187258"/>
    <w:rsid w:val="002A49ED"/>
    <w:rsid w:val="003568DD"/>
    <w:rsid w:val="003C19CA"/>
    <w:rsid w:val="00561760"/>
    <w:rsid w:val="0064718A"/>
    <w:rsid w:val="006D0BEC"/>
    <w:rsid w:val="007540F2"/>
    <w:rsid w:val="00880DA5"/>
    <w:rsid w:val="008A75FF"/>
    <w:rsid w:val="0098287C"/>
    <w:rsid w:val="00A62B21"/>
    <w:rsid w:val="00C260C1"/>
    <w:rsid w:val="00E26A24"/>
    <w:rsid w:val="00EC67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87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8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user</cp:lastModifiedBy>
  <cp:revision>6</cp:revision>
  <dcterms:created xsi:type="dcterms:W3CDTF">2015-10-15T04:05:00Z</dcterms:created>
  <dcterms:modified xsi:type="dcterms:W3CDTF">2015-10-20T05:52:00Z</dcterms:modified>
</cp:coreProperties>
</file>